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4EE" w:rsidRDefault="004A64EE" w:rsidP="00041310"/>
    <w:p w:rsidR="005F327D" w:rsidRPr="005F327D" w:rsidRDefault="005F327D" w:rsidP="005F327D">
      <w:pPr>
        <w:jc w:val="center"/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1. INFORMACIÓN GENERAL</w:t>
      </w:r>
    </w:p>
    <w:p w:rsidR="005F327D" w:rsidRPr="005F327D" w:rsidRDefault="005F327D" w:rsidP="005F327D">
      <w:pPr>
        <w:rPr>
          <w:rFonts w:ascii="Arial" w:hAnsi="Arial" w:cs="Arial"/>
          <w:sz w:val="24"/>
          <w:szCs w:val="24"/>
        </w:rPr>
      </w:pPr>
    </w:p>
    <w:p w:rsidR="005F327D" w:rsidRPr="005F327D" w:rsidRDefault="005F327D" w:rsidP="005F327D">
      <w:p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Empresa: Inmobiliaria La 51 S.A.S.</w:t>
      </w:r>
    </w:p>
    <w:p w:rsidR="005F327D" w:rsidRPr="005F327D" w:rsidRDefault="005F327D" w:rsidP="005F327D">
      <w:p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 xml:space="preserve">Auditora: Laura Ximena Amaya </w:t>
      </w:r>
    </w:p>
    <w:p w:rsidR="005F327D" w:rsidRPr="005F327D" w:rsidRDefault="005F327D" w:rsidP="005F327D">
      <w:p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 xml:space="preserve">Fecha: </w:t>
      </w:r>
      <w:r>
        <w:rPr>
          <w:rFonts w:ascii="Arial" w:hAnsi="Arial" w:cs="Arial"/>
          <w:sz w:val="24"/>
          <w:szCs w:val="24"/>
        </w:rPr>
        <w:t>04/04/2026</w:t>
      </w:r>
    </w:p>
    <w:p w:rsidR="005F327D" w:rsidRPr="005F327D" w:rsidRDefault="005F327D" w:rsidP="005F327D">
      <w:p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Tipo de auditoría: Interna</w:t>
      </w:r>
    </w:p>
    <w:p w:rsidR="005F327D" w:rsidRPr="005F327D" w:rsidRDefault="005F327D" w:rsidP="005F327D">
      <w:p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Norma de referencia: ISO 19011</w:t>
      </w:r>
    </w:p>
    <w:p w:rsidR="005F327D" w:rsidRPr="005F327D" w:rsidRDefault="005F327D" w:rsidP="005F327D">
      <w:pPr>
        <w:rPr>
          <w:rFonts w:ascii="Arial" w:hAnsi="Arial" w:cs="Arial"/>
          <w:sz w:val="24"/>
          <w:szCs w:val="24"/>
        </w:rPr>
      </w:pPr>
    </w:p>
    <w:p w:rsidR="005F327D" w:rsidRPr="005F327D" w:rsidRDefault="005F327D" w:rsidP="005F327D">
      <w:pPr>
        <w:jc w:val="center"/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2. OBJETIVO</w:t>
      </w:r>
    </w:p>
    <w:p w:rsidR="005F327D" w:rsidRPr="005F327D" w:rsidRDefault="005F327D" w:rsidP="005F327D">
      <w:pPr>
        <w:rPr>
          <w:rFonts w:ascii="Arial" w:hAnsi="Arial" w:cs="Arial"/>
          <w:sz w:val="24"/>
          <w:szCs w:val="24"/>
        </w:rPr>
      </w:pPr>
    </w:p>
    <w:p w:rsidR="005F327D" w:rsidRPr="005F327D" w:rsidRDefault="005F327D" w:rsidP="005F327D">
      <w:p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Evaluar el grado de implementación y cumplimiento del Sistema de Gestión de Seguridad y Salud en el Trabajo (SG-SST), verificando la conformidad con los requisitos legales vigentes y la eficacia de los controles establecidos en la organización.</w:t>
      </w:r>
    </w:p>
    <w:p w:rsidR="005F327D" w:rsidRPr="005F327D" w:rsidRDefault="005F327D" w:rsidP="005F327D">
      <w:pPr>
        <w:rPr>
          <w:rFonts w:ascii="Arial" w:hAnsi="Arial" w:cs="Arial"/>
          <w:sz w:val="24"/>
          <w:szCs w:val="24"/>
        </w:rPr>
      </w:pPr>
    </w:p>
    <w:p w:rsidR="005F327D" w:rsidRPr="005F327D" w:rsidRDefault="005F327D" w:rsidP="005F327D">
      <w:pPr>
        <w:jc w:val="center"/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3. ALCANCE</w:t>
      </w:r>
    </w:p>
    <w:p w:rsidR="005F327D" w:rsidRPr="005F327D" w:rsidRDefault="005F327D" w:rsidP="005F327D">
      <w:pPr>
        <w:rPr>
          <w:rFonts w:ascii="Arial" w:hAnsi="Arial" w:cs="Arial"/>
          <w:sz w:val="24"/>
          <w:szCs w:val="24"/>
        </w:rPr>
      </w:pPr>
    </w:p>
    <w:p w:rsidR="005F327D" w:rsidRPr="005F327D" w:rsidRDefault="005F327D" w:rsidP="005F327D">
      <w:p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La auditoría aplica a los procesos de:</w:t>
      </w:r>
    </w:p>
    <w:p w:rsidR="005F327D" w:rsidRPr="005F327D" w:rsidRDefault="005F327D" w:rsidP="005F327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Gestión administrativa</w:t>
      </w:r>
    </w:p>
    <w:p w:rsidR="005F327D" w:rsidRPr="005F327D" w:rsidRDefault="005F327D" w:rsidP="005F327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Gestión comercial</w:t>
      </w:r>
    </w:p>
    <w:p w:rsidR="005F327D" w:rsidRPr="005F327D" w:rsidRDefault="005F327D" w:rsidP="005F327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Visitas a inmuebles</w:t>
      </w:r>
    </w:p>
    <w:p w:rsidR="005F327D" w:rsidRPr="005F327D" w:rsidRDefault="005F327D" w:rsidP="005F327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Atención al cliente</w:t>
      </w:r>
    </w:p>
    <w:p w:rsidR="005F327D" w:rsidRPr="005F327D" w:rsidRDefault="005F327D" w:rsidP="005F327D">
      <w:pPr>
        <w:rPr>
          <w:rFonts w:ascii="Arial" w:hAnsi="Arial" w:cs="Arial"/>
          <w:sz w:val="24"/>
          <w:szCs w:val="24"/>
        </w:rPr>
      </w:pPr>
    </w:p>
    <w:p w:rsidR="005F327D" w:rsidRPr="005F327D" w:rsidRDefault="005F327D" w:rsidP="005F327D">
      <w:p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Incluye la revisión de:</w:t>
      </w:r>
    </w:p>
    <w:p w:rsidR="005F327D" w:rsidRPr="005F327D" w:rsidRDefault="005F327D" w:rsidP="005F327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Matriz de Identificación de Peligros (IPVR)</w:t>
      </w:r>
    </w:p>
    <w:p w:rsidR="005F327D" w:rsidRPr="005F327D" w:rsidRDefault="005F327D" w:rsidP="005F327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 xml:space="preserve">Programa de inducción y </w:t>
      </w:r>
      <w:proofErr w:type="spellStart"/>
      <w:r w:rsidRPr="005F327D">
        <w:rPr>
          <w:rFonts w:ascii="Arial" w:hAnsi="Arial" w:cs="Arial"/>
          <w:sz w:val="24"/>
          <w:szCs w:val="24"/>
        </w:rPr>
        <w:t>reinducción</w:t>
      </w:r>
      <w:proofErr w:type="spellEnd"/>
    </w:p>
    <w:p w:rsidR="005F327D" w:rsidRPr="005F327D" w:rsidRDefault="005F327D" w:rsidP="005F327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Condiciones locativas y de trabajo</w:t>
      </w:r>
    </w:p>
    <w:p w:rsidR="005F327D" w:rsidRPr="005F327D" w:rsidRDefault="005F327D" w:rsidP="005F327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Controles de riesgos implementados</w:t>
      </w:r>
    </w:p>
    <w:p w:rsidR="005F327D" w:rsidRPr="005F327D" w:rsidRDefault="005F327D" w:rsidP="005F327D">
      <w:pPr>
        <w:rPr>
          <w:rFonts w:ascii="Arial" w:hAnsi="Arial" w:cs="Arial"/>
          <w:sz w:val="24"/>
          <w:szCs w:val="24"/>
        </w:rPr>
      </w:pPr>
    </w:p>
    <w:p w:rsidR="00041310" w:rsidRDefault="00041310" w:rsidP="005F327D">
      <w:pPr>
        <w:jc w:val="center"/>
        <w:rPr>
          <w:rFonts w:ascii="Arial" w:hAnsi="Arial" w:cs="Arial"/>
          <w:sz w:val="24"/>
          <w:szCs w:val="24"/>
        </w:rPr>
      </w:pPr>
    </w:p>
    <w:p w:rsidR="005F327D" w:rsidRDefault="005F327D" w:rsidP="005F327D">
      <w:pPr>
        <w:jc w:val="center"/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4. CRITERIOS DE AUDITORÍA</w:t>
      </w:r>
    </w:p>
    <w:p w:rsidR="005F327D" w:rsidRPr="005F327D" w:rsidRDefault="005F327D" w:rsidP="005F327D">
      <w:pPr>
        <w:jc w:val="center"/>
        <w:rPr>
          <w:rFonts w:ascii="Arial" w:hAnsi="Arial" w:cs="Arial"/>
          <w:sz w:val="24"/>
          <w:szCs w:val="24"/>
        </w:rPr>
      </w:pPr>
    </w:p>
    <w:p w:rsidR="005F327D" w:rsidRPr="005F327D" w:rsidRDefault="005F327D" w:rsidP="005F327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Decreto 1072 de 2015</w:t>
      </w:r>
    </w:p>
    <w:p w:rsidR="005F327D" w:rsidRPr="005F327D" w:rsidRDefault="005F327D" w:rsidP="005F327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Resolución 0312 de 2019</w:t>
      </w:r>
    </w:p>
    <w:p w:rsidR="005F327D" w:rsidRPr="005F327D" w:rsidRDefault="005F327D" w:rsidP="005F327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Resolución 2646 de 2008</w:t>
      </w:r>
    </w:p>
    <w:p w:rsidR="005F327D" w:rsidRPr="005F327D" w:rsidRDefault="005F327D" w:rsidP="005F327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Resolución 2400 de 1979</w:t>
      </w:r>
    </w:p>
    <w:p w:rsidR="005F327D" w:rsidRPr="005F327D" w:rsidRDefault="005F327D" w:rsidP="005F327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RETIE</w:t>
      </w:r>
    </w:p>
    <w:p w:rsidR="005F327D" w:rsidRPr="005F327D" w:rsidRDefault="005F327D" w:rsidP="005F327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Directrices de auditoría según ISO 19011</w:t>
      </w:r>
    </w:p>
    <w:p w:rsidR="005F327D" w:rsidRPr="005F327D" w:rsidRDefault="005F327D" w:rsidP="005F327D">
      <w:pPr>
        <w:rPr>
          <w:rFonts w:ascii="Arial" w:hAnsi="Arial" w:cs="Arial"/>
          <w:sz w:val="24"/>
          <w:szCs w:val="24"/>
        </w:rPr>
      </w:pPr>
    </w:p>
    <w:p w:rsidR="005F327D" w:rsidRPr="005F327D" w:rsidRDefault="005F327D" w:rsidP="005F327D">
      <w:pPr>
        <w:jc w:val="center"/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5. METODOLOGÍA</w:t>
      </w:r>
    </w:p>
    <w:p w:rsidR="005F327D" w:rsidRPr="005F327D" w:rsidRDefault="005F327D" w:rsidP="005F327D">
      <w:pPr>
        <w:rPr>
          <w:rFonts w:ascii="Arial" w:hAnsi="Arial" w:cs="Arial"/>
          <w:sz w:val="24"/>
          <w:szCs w:val="24"/>
        </w:rPr>
      </w:pPr>
    </w:p>
    <w:p w:rsidR="005F327D" w:rsidRPr="005F327D" w:rsidRDefault="005F327D" w:rsidP="005F327D">
      <w:p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Para el desarrollo de la auditoría se utilizaron los siguientes métodos:</w:t>
      </w:r>
    </w:p>
    <w:p w:rsidR="005F327D" w:rsidRPr="005F327D" w:rsidRDefault="005F327D" w:rsidP="005F327D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Revisión documental</w:t>
      </w:r>
    </w:p>
    <w:p w:rsidR="005F327D" w:rsidRPr="005F327D" w:rsidRDefault="005F327D" w:rsidP="005F327D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Observación directa</w:t>
      </w:r>
    </w:p>
    <w:p w:rsidR="005F327D" w:rsidRPr="005F327D" w:rsidRDefault="005F327D" w:rsidP="005F327D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Entrevista al personal</w:t>
      </w:r>
    </w:p>
    <w:p w:rsidR="003623EE" w:rsidRDefault="005F327D" w:rsidP="005F327D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327D">
        <w:rPr>
          <w:rFonts w:ascii="Arial" w:hAnsi="Arial" w:cs="Arial"/>
          <w:sz w:val="24"/>
          <w:szCs w:val="24"/>
        </w:rPr>
        <w:t>Lista de chequeo</w:t>
      </w:r>
    </w:p>
    <w:p w:rsidR="00041310" w:rsidRDefault="00041310" w:rsidP="00041310">
      <w:pPr>
        <w:rPr>
          <w:rFonts w:ascii="Arial" w:hAnsi="Arial" w:cs="Arial"/>
          <w:sz w:val="24"/>
          <w:szCs w:val="24"/>
        </w:rPr>
      </w:pPr>
    </w:p>
    <w:p w:rsidR="00F93818" w:rsidRDefault="00F93818" w:rsidP="00041310">
      <w:pPr>
        <w:rPr>
          <w:rFonts w:ascii="Arial" w:hAnsi="Arial" w:cs="Arial"/>
          <w:sz w:val="24"/>
          <w:szCs w:val="24"/>
        </w:rPr>
      </w:pPr>
    </w:p>
    <w:p w:rsidR="00F93818" w:rsidRDefault="00F93818" w:rsidP="00041310">
      <w:pPr>
        <w:rPr>
          <w:rFonts w:ascii="Arial" w:hAnsi="Arial" w:cs="Arial"/>
          <w:sz w:val="24"/>
          <w:szCs w:val="24"/>
        </w:rPr>
      </w:pPr>
    </w:p>
    <w:p w:rsidR="00F93818" w:rsidRDefault="00F93818" w:rsidP="00041310">
      <w:pPr>
        <w:rPr>
          <w:rFonts w:ascii="Arial" w:hAnsi="Arial" w:cs="Arial"/>
          <w:sz w:val="24"/>
          <w:szCs w:val="24"/>
        </w:rPr>
      </w:pPr>
    </w:p>
    <w:p w:rsidR="00F93818" w:rsidRDefault="00F93818" w:rsidP="00041310">
      <w:pPr>
        <w:rPr>
          <w:rFonts w:ascii="Arial" w:hAnsi="Arial" w:cs="Arial"/>
          <w:sz w:val="24"/>
          <w:szCs w:val="24"/>
        </w:rPr>
      </w:pPr>
    </w:p>
    <w:p w:rsidR="00F93818" w:rsidRDefault="00F93818" w:rsidP="00041310">
      <w:pPr>
        <w:rPr>
          <w:rFonts w:ascii="Arial" w:hAnsi="Arial" w:cs="Arial"/>
          <w:sz w:val="24"/>
          <w:szCs w:val="24"/>
        </w:rPr>
      </w:pPr>
    </w:p>
    <w:p w:rsidR="00F93818" w:rsidRDefault="00F93818" w:rsidP="00041310">
      <w:pPr>
        <w:rPr>
          <w:rFonts w:ascii="Arial" w:hAnsi="Arial" w:cs="Arial"/>
          <w:sz w:val="24"/>
          <w:szCs w:val="24"/>
        </w:rPr>
      </w:pPr>
    </w:p>
    <w:p w:rsidR="00F93818" w:rsidRDefault="00F93818" w:rsidP="00041310">
      <w:pPr>
        <w:rPr>
          <w:rFonts w:ascii="Arial" w:hAnsi="Arial" w:cs="Arial"/>
          <w:sz w:val="24"/>
          <w:szCs w:val="24"/>
        </w:rPr>
      </w:pPr>
    </w:p>
    <w:p w:rsidR="00F93818" w:rsidRDefault="00F93818" w:rsidP="00041310">
      <w:pPr>
        <w:rPr>
          <w:rFonts w:ascii="Arial" w:hAnsi="Arial" w:cs="Arial"/>
          <w:sz w:val="24"/>
          <w:szCs w:val="24"/>
        </w:rPr>
      </w:pPr>
    </w:p>
    <w:p w:rsidR="00F93818" w:rsidRDefault="00F93818" w:rsidP="00041310">
      <w:pPr>
        <w:rPr>
          <w:rFonts w:ascii="Arial" w:hAnsi="Arial" w:cs="Arial"/>
          <w:sz w:val="24"/>
          <w:szCs w:val="24"/>
        </w:rPr>
      </w:pPr>
    </w:p>
    <w:p w:rsidR="00F93818" w:rsidRDefault="00F93818" w:rsidP="00041310">
      <w:pPr>
        <w:rPr>
          <w:rFonts w:ascii="Arial" w:hAnsi="Arial" w:cs="Arial"/>
          <w:sz w:val="24"/>
          <w:szCs w:val="24"/>
        </w:rPr>
      </w:pPr>
    </w:p>
    <w:p w:rsidR="00F93818" w:rsidRDefault="00F93818" w:rsidP="00041310">
      <w:pPr>
        <w:rPr>
          <w:rFonts w:ascii="Arial" w:hAnsi="Arial" w:cs="Arial"/>
          <w:sz w:val="24"/>
          <w:szCs w:val="24"/>
        </w:rPr>
      </w:pPr>
    </w:p>
    <w:p w:rsidR="00F93818" w:rsidRDefault="00F93818" w:rsidP="00041310">
      <w:pPr>
        <w:rPr>
          <w:rFonts w:ascii="Arial" w:hAnsi="Arial" w:cs="Arial"/>
          <w:sz w:val="24"/>
          <w:szCs w:val="24"/>
        </w:rPr>
      </w:pPr>
    </w:p>
    <w:p w:rsidR="00F93818" w:rsidRDefault="00F93818" w:rsidP="00041310">
      <w:pPr>
        <w:rPr>
          <w:rFonts w:ascii="Arial" w:hAnsi="Arial" w:cs="Arial"/>
          <w:sz w:val="24"/>
          <w:szCs w:val="24"/>
        </w:rPr>
      </w:pPr>
    </w:p>
    <w:p w:rsidR="00041310" w:rsidRDefault="00041310" w:rsidP="000413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LISTA DE CHEQUEO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41310" w:rsidTr="00041310">
        <w:tc>
          <w:tcPr>
            <w:tcW w:w="2942" w:type="dxa"/>
          </w:tcPr>
          <w:p w:rsidR="00041310" w:rsidRDefault="00041310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Ítem</w:t>
            </w:r>
          </w:p>
        </w:tc>
        <w:tc>
          <w:tcPr>
            <w:tcW w:w="2943" w:type="dxa"/>
          </w:tcPr>
          <w:p w:rsidR="00041310" w:rsidRDefault="00041310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Cumple (Sí/No)</w:t>
            </w:r>
          </w:p>
        </w:tc>
        <w:tc>
          <w:tcPr>
            <w:tcW w:w="2943" w:type="dxa"/>
          </w:tcPr>
          <w:p w:rsidR="00041310" w:rsidRDefault="00041310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Observaciones</w:t>
            </w:r>
          </w:p>
        </w:tc>
      </w:tr>
      <w:tr w:rsidR="00041310" w:rsidTr="00041310">
        <w:tc>
          <w:tcPr>
            <w:tcW w:w="2942" w:type="dxa"/>
          </w:tcPr>
          <w:p w:rsidR="00041310" w:rsidRDefault="00041310" w:rsidP="00041310">
            <w:pPr>
              <w:jc w:val="center"/>
              <w:rPr>
                <w:rFonts w:ascii="Arial" w:hAnsi="Arial" w:cs="Arial"/>
              </w:rPr>
            </w:pPr>
            <w:r w:rsidRPr="00041310">
              <w:rPr>
                <w:rFonts w:ascii="Arial" w:hAnsi="Arial" w:cs="Arial"/>
              </w:rPr>
              <w:t>Existe política de Seguridad y Salud en el Trabajo</w:t>
            </w:r>
          </w:p>
        </w:tc>
        <w:tc>
          <w:tcPr>
            <w:tcW w:w="2943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</w:t>
            </w:r>
          </w:p>
        </w:tc>
        <w:tc>
          <w:tcPr>
            <w:tcW w:w="2943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definido</w:t>
            </w:r>
          </w:p>
        </w:tc>
      </w:tr>
      <w:tr w:rsidR="00041310" w:rsidTr="00041310">
        <w:tc>
          <w:tcPr>
            <w:tcW w:w="2942" w:type="dxa"/>
          </w:tcPr>
          <w:p w:rsidR="00041310" w:rsidRDefault="00041310" w:rsidP="00041310">
            <w:pPr>
              <w:jc w:val="center"/>
              <w:rPr>
                <w:rFonts w:ascii="Arial" w:hAnsi="Arial" w:cs="Arial"/>
              </w:rPr>
            </w:pPr>
            <w:r w:rsidRPr="00041310">
              <w:rPr>
                <w:rFonts w:ascii="Arial" w:hAnsi="Arial" w:cs="Arial"/>
              </w:rPr>
              <w:t xml:space="preserve">Se realiza inducción y </w:t>
            </w:r>
            <w:proofErr w:type="spellStart"/>
            <w:r w:rsidRPr="00041310">
              <w:rPr>
                <w:rFonts w:ascii="Arial" w:hAnsi="Arial" w:cs="Arial"/>
              </w:rPr>
              <w:t>reinducción</w:t>
            </w:r>
            <w:proofErr w:type="spellEnd"/>
            <w:r w:rsidRPr="00041310">
              <w:rPr>
                <w:rFonts w:ascii="Arial" w:hAnsi="Arial" w:cs="Arial"/>
              </w:rPr>
              <w:t xml:space="preserve"> en SST</w:t>
            </w:r>
          </w:p>
        </w:tc>
        <w:tc>
          <w:tcPr>
            <w:tcW w:w="2943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</w:t>
            </w:r>
          </w:p>
        </w:tc>
        <w:tc>
          <w:tcPr>
            <w:tcW w:w="2943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implementado</w:t>
            </w:r>
          </w:p>
        </w:tc>
      </w:tr>
      <w:tr w:rsidR="00041310" w:rsidTr="00041310">
        <w:tc>
          <w:tcPr>
            <w:tcW w:w="2942" w:type="dxa"/>
          </w:tcPr>
          <w:p w:rsidR="00041310" w:rsidRDefault="00041310" w:rsidP="00041310">
            <w:pPr>
              <w:jc w:val="center"/>
              <w:rPr>
                <w:rFonts w:ascii="Arial" w:hAnsi="Arial" w:cs="Arial"/>
              </w:rPr>
            </w:pPr>
            <w:r w:rsidRPr="00041310">
              <w:rPr>
                <w:rFonts w:ascii="Arial" w:hAnsi="Arial" w:cs="Arial"/>
              </w:rPr>
              <w:t>Se cuenta con matriz de identificación de peligros (IPVR)</w:t>
            </w:r>
          </w:p>
        </w:tc>
        <w:tc>
          <w:tcPr>
            <w:tcW w:w="2943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</w:t>
            </w:r>
          </w:p>
        </w:tc>
        <w:tc>
          <w:tcPr>
            <w:tcW w:w="2943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elaborado</w:t>
            </w:r>
          </w:p>
        </w:tc>
      </w:tr>
      <w:tr w:rsidR="00041310" w:rsidTr="00041310">
        <w:tc>
          <w:tcPr>
            <w:tcW w:w="2942" w:type="dxa"/>
          </w:tcPr>
          <w:p w:rsidR="00041310" w:rsidRDefault="00041310" w:rsidP="00041310">
            <w:pPr>
              <w:jc w:val="center"/>
              <w:rPr>
                <w:rFonts w:ascii="Arial" w:hAnsi="Arial" w:cs="Arial"/>
              </w:rPr>
            </w:pPr>
            <w:r w:rsidRPr="00041310">
              <w:rPr>
                <w:rFonts w:ascii="Arial" w:hAnsi="Arial" w:cs="Arial"/>
              </w:rPr>
              <w:t>Los riesgos están evaluados y valorados</w:t>
            </w:r>
          </w:p>
        </w:tc>
        <w:tc>
          <w:tcPr>
            <w:tcW w:w="2943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</w:t>
            </w:r>
          </w:p>
        </w:tc>
        <w:tc>
          <w:tcPr>
            <w:tcW w:w="2943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Identificados en matriz</w:t>
            </w:r>
          </w:p>
        </w:tc>
      </w:tr>
      <w:tr w:rsidR="00041310" w:rsidTr="00041310">
        <w:tc>
          <w:tcPr>
            <w:tcW w:w="2942" w:type="dxa"/>
          </w:tcPr>
          <w:p w:rsidR="00041310" w:rsidRDefault="00041310" w:rsidP="00041310">
            <w:pPr>
              <w:jc w:val="center"/>
              <w:rPr>
                <w:rFonts w:ascii="Arial" w:hAnsi="Arial" w:cs="Arial"/>
              </w:rPr>
            </w:pPr>
            <w:r w:rsidRPr="00041310">
              <w:rPr>
                <w:rFonts w:ascii="Arial" w:hAnsi="Arial" w:cs="Arial"/>
              </w:rPr>
              <w:t>Se implementan controles de riesgo</w:t>
            </w:r>
          </w:p>
        </w:tc>
        <w:tc>
          <w:tcPr>
            <w:tcW w:w="2943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</w:t>
            </w:r>
          </w:p>
        </w:tc>
        <w:tc>
          <w:tcPr>
            <w:tcW w:w="2943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Definidos en matriz</w:t>
            </w:r>
          </w:p>
        </w:tc>
      </w:tr>
      <w:tr w:rsidR="00041310" w:rsidTr="00041310">
        <w:tc>
          <w:tcPr>
            <w:tcW w:w="2942" w:type="dxa"/>
          </w:tcPr>
          <w:p w:rsidR="00041310" w:rsidRDefault="00041310" w:rsidP="00041310">
            <w:pPr>
              <w:jc w:val="center"/>
              <w:rPr>
                <w:rFonts w:ascii="Arial" w:hAnsi="Arial" w:cs="Arial"/>
              </w:rPr>
            </w:pPr>
            <w:r w:rsidRPr="00041310">
              <w:rPr>
                <w:rFonts w:ascii="Arial" w:hAnsi="Arial" w:cs="Arial"/>
              </w:rPr>
              <w:t>Existe plan de emergencias</w:t>
            </w:r>
          </w:p>
        </w:tc>
        <w:tc>
          <w:tcPr>
            <w:tcW w:w="2943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943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se evidencia documento</w:t>
            </w:r>
          </w:p>
        </w:tc>
      </w:tr>
      <w:tr w:rsidR="00041310" w:rsidTr="00041310">
        <w:tc>
          <w:tcPr>
            <w:tcW w:w="2942" w:type="dxa"/>
          </w:tcPr>
          <w:p w:rsidR="00041310" w:rsidRDefault="00041310" w:rsidP="00041310">
            <w:pPr>
              <w:jc w:val="center"/>
              <w:rPr>
                <w:rFonts w:ascii="Arial" w:hAnsi="Arial" w:cs="Arial"/>
              </w:rPr>
            </w:pPr>
            <w:r w:rsidRPr="00041310">
              <w:rPr>
                <w:rFonts w:ascii="Arial" w:hAnsi="Arial" w:cs="Arial"/>
              </w:rPr>
              <w:t>Se realizan pausas activas</w:t>
            </w:r>
          </w:p>
        </w:tc>
        <w:tc>
          <w:tcPr>
            <w:tcW w:w="2943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</w:t>
            </w:r>
          </w:p>
        </w:tc>
        <w:tc>
          <w:tcPr>
            <w:tcW w:w="2943" w:type="dxa"/>
          </w:tcPr>
          <w:p w:rsidR="00041310" w:rsidRDefault="00BC4392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realizan en la empresa</w:t>
            </w:r>
          </w:p>
        </w:tc>
      </w:tr>
      <w:tr w:rsidR="00041310" w:rsidTr="00041310">
        <w:tc>
          <w:tcPr>
            <w:tcW w:w="2942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 w:rsidRPr="00F93818">
              <w:rPr>
                <w:rFonts w:ascii="Arial" w:hAnsi="Arial" w:cs="Arial"/>
              </w:rPr>
              <w:t>Se cuenta con señalización de seguridad</w:t>
            </w:r>
          </w:p>
        </w:tc>
        <w:tc>
          <w:tcPr>
            <w:tcW w:w="2943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943" w:type="dxa"/>
          </w:tcPr>
          <w:p w:rsidR="00041310" w:rsidRDefault="00BC4392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se evidencia implementación</w:t>
            </w:r>
          </w:p>
        </w:tc>
      </w:tr>
      <w:tr w:rsidR="00041310" w:rsidTr="00041310">
        <w:tc>
          <w:tcPr>
            <w:tcW w:w="2942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 w:rsidRPr="00F93818">
              <w:rPr>
                <w:rFonts w:ascii="Arial" w:hAnsi="Arial" w:cs="Arial"/>
              </w:rPr>
              <w:t>Se realizan inspecciones periódicas</w:t>
            </w:r>
          </w:p>
        </w:tc>
        <w:tc>
          <w:tcPr>
            <w:tcW w:w="2943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943" w:type="dxa"/>
          </w:tcPr>
          <w:p w:rsidR="00041310" w:rsidRDefault="00BC4392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hay registro</w:t>
            </w:r>
          </w:p>
        </w:tc>
      </w:tr>
      <w:tr w:rsidR="00041310" w:rsidTr="00041310">
        <w:tc>
          <w:tcPr>
            <w:tcW w:w="2942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 w:rsidRPr="00F93818">
              <w:rPr>
                <w:rFonts w:ascii="Arial" w:hAnsi="Arial" w:cs="Arial"/>
              </w:rPr>
              <w:t>Se lleva registro de capacitaciones</w:t>
            </w:r>
          </w:p>
        </w:tc>
        <w:tc>
          <w:tcPr>
            <w:tcW w:w="2943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</w:t>
            </w:r>
          </w:p>
        </w:tc>
        <w:tc>
          <w:tcPr>
            <w:tcW w:w="2943" w:type="dxa"/>
          </w:tcPr>
          <w:p w:rsidR="00041310" w:rsidRDefault="00BC4392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Existen formatos</w:t>
            </w:r>
          </w:p>
        </w:tc>
      </w:tr>
      <w:tr w:rsidR="00041310" w:rsidTr="00041310">
        <w:tc>
          <w:tcPr>
            <w:tcW w:w="2942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 w:rsidRPr="00F93818">
              <w:rPr>
                <w:rFonts w:ascii="Arial" w:hAnsi="Arial" w:cs="Arial"/>
              </w:rPr>
              <w:t>Se evalúa el riesgo psicosocial</w:t>
            </w:r>
          </w:p>
        </w:tc>
        <w:tc>
          <w:tcPr>
            <w:tcW w:w="2943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943" w:type="dxa"/>
          </w:tcPr>
          <w:p w:rsidR="00041310" w:rsidRDefault="00BC4392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aplicada</w:t>
            </w:r>
          </w:p>
        </w:tc>
      </w:tr>
      <w:tr w:rsidR="00041310" w:rsidTr="00041310">
        <w:tc>
          <w:tcPr>
            <w:tcW w:w="2942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 w:rsidRPr="00F93818">
              <w:rPr>
                <w:rFonts w:ascii="Arial" w:hAnsi="Arial" w:cs="Arial"/>
              </w:rPr>
              <w:t>Se cumplen condiciones locativas adecuadas</w:t>
            </w:r>
          </w:p>
        </w:tc>
        <w:tc>
          <w:tcPr>
            <w:tcW w:w="2943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</w:t>
            </w:r>
          </w:p>
        </w:tc>
        <w:tc>
          <w:tcPr>
            <w:tcW w:w="2943" w:type="dxa"/>
          </w:tcPr>
          <w:p w:rsidR="00041310" w:rsidRDefault="007B65E0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Condiciones aceptables</w:t>
            </w:r>
          </w:p>
        </w:tc>
      </w:tr>
      <w:tr w:rsidR="00041310" w:rsidTr="00041310">
        <w:tc>
          <w:tcPr>
            <w:tcW w:w="2942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 w:rsidRPr="00F93818">
              <w:rPr>
                <w:rFonts w:ascii="Arial" w:hAnsi="Arial" w:cs="Arial"/>
              </w:rPr>
              <w:t>Se aplican normas de seguridad vial</w:t>
            </w:r>
          </w:p>
        </w:tc>
        <w:tc>
          <w:tcPr>
            <w:tcW w:w="2943" w:type="dxa"/>
          </w:tcPr>
          <w:p w:rsidR="00041310" w:rsidRDefault="00F93818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943" w:type="dxa"/>
          </w:tcPr>
          <w:p w:rsidR="00041310" w:rsidRDefault="007B65E0" w:rsidP="00041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documentado</w:t>
            </w:r>
          </w:p>
        </w:tc>
      </w:tr>
    </w:tbl>
    <w:p w:rsidR="00041310" w:rsidRPr="00041310" w:rsidRDefault="00041310" w:rsidP="00041310">
      <w:pPr>
        <w:jc w:val="center"/>
        <w:rPr>
          <w:rFonts w:ascii="Arial" w:hAnsi="Arial" w:cs="Arial"/>
          <w:sz w:val="24"/>
          <w:szCs w:val="24"/>
        </w:rPr>
      </w:pPr>
    </w:p>
    <w:p w:rsidR="00041310" w:rsidRDefault="00041310" w:rsidP="00041310">
      <w:pPr>
        <w:ind w:left="360"/>
        <w:rPr>
          <w:rFonts w:ascii="Arial" w:hAnsi="Arial" w:cs="Arial"/>
          <w:sz w:val="24"/>
          <w:szCs w:val="24"/>
        </w:rPr>
      </w:pPr>
    </w:p>
    <w:p w:rsidR="00F93818" w:rsidRDefault="00F93818" w:rsidP="00041310">
      <w:pPr>
        <w:ind w:left="360"/>
        <w:rPr>
          <w:rFonts w:ascii="Arial" w:hAnsi="Arial" w:cs="Arial"/>
          <w:sz w:val="24"/>
          <w:szCs w:val="24"/>
        </w:rPr>
      </w:pPr>
    </w:p>
    <w:p w:rsidR="00F93818" w:rsidRDefault="00F93818" w:rsidP="00041310">
      <w:pPr>
        <w:ind w:left="360"/>
        <w:rPr>
          <w:rFonts w:ascii="Arial" w:hAnsi="Arial" w:cs="Arial"/>
          <w:sz w:val="24"/>
          <w:szCs w:val="24"/>
        </w:rPr>
      </w:pPr>
    </w:p>
    <w:p w:rsidR="00F93818" w:rsidRDefault="00F93818" w:rsidP="00041310">
      <w:pPr>
        <w:ind w:left="360"/>
        <w:rPr>
          <w:rFonts w:ascii="Arial" w:hAnsi="Arial" w:cs="Arial"/>
          <w:sz w:val="24"/>
          <w:szCs w:val="24"/>
        </w:rPr>
      </w:pPr>
    </w:p>
    <w:p w:rsidR="00F93818" w:rsidRDefault="00F93818" w:rsidP="00041310">
      <w:pPr>
        <w:ind w:left="360"/>
        <w:rPr>
          <w:rFonts w:ascii="Arial" w:hAnsi="Arial" w:cs="Arial"/>
          <w:sz w:val="24"/>
          <w:szCs w:val="24"/>
        </w:rPr>
      </w:pPr>
    </w:p>
    <w:p w:rsidR="00F93818" w:rsidRDefault="00F93818" w:rsidP="007B65E0">
      <w:pPr>
        <w:rPr>
          <w:rFonts w:ascii="Arial" w:hAnsi="Arial" w:cs="Arial"/>
          <w:sz w:val="24"/>
          <w:szCs w:val="24"/>
        </w:rPr>
      </w:pPr>
    </w:p>
    <w:p w:rsidR="007B65E0" w:rsidRPr="007B65E0" w:rsidRDefault="007B65E0" w:rsidP="007B65E0">
      <w:pPr>
        <w:ind w:left="360"/>
        <w:jc w:val="center"/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lastRenderedPageBreak/>
        <w:t>7. HALLAZGOS DE LA AUDITORÍA</w:t>
      </w:r>
    </w:p>
    <w:p w:rsidR="007B65E0" w:rsidRPr="007B65E0" w:rsidRDefault="007B65E0" w:rsidP="007B65E0">
      <w:pPr>
        <w:ind w:left="360"/>
        <w:rPr>
          <w:rFonts w:ascii="Arial" w:hAnsi="Arial" w:cs="Arial"/>
          <w:sz w:val="24"/>
          <w:szCs w:val="24"/>
        </w:rPr>
      </w:pPr>
    </w:p>
    <w:p w:rsidR="007B65E0" w:rsidRDefault="007B65E0" w:rsidP="007B65E0">
      <w:pPr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7.1 FORTALEZAS</w:t>
      </w:r>
    </w:p>
    <w:p w:rsidR="007B65E0" w:rsidRPr="007B65E0" w:rsidRDefault="007B65E0" w:rsidP="007B65E0">
      <w:pPr>
        <w:rPr>
          <w:rFonts w:ascii="Arial" w:hAnsi="Arial" w:cs="Arial"/>
          <w:sz w:val="24"/>
          <w:szCs w:val="24"/>
        </w:rPr>
      </w:pPr>
    </w:p>
    <w:p w:rsidR="007B65E0" w:rsidRPr="007B65E0" w:rsidRDefault="007B65E0" w:rsidP="007B65E0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La empresa cuenta con una matriz de identificación de peligros, evaluación y valoración de riesgos (IPVR), evidenciando el reconocimiento de los riesgos laborales.</w:t>
      </w:r>
    </w:p>
    <w:p w:rsidR="007B65E0" w:rsidRPr="007B65E0" w:rsidRDefault="007B65E0" w:rsidP="007B65E0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Se identifican procesos organizacionales definidos, especialmente en las áreas comercial y administrativa.</w:t>
      </w:r>
    </w:p>
    <w:p w:rsidR="007B65E0" w:rsidRPr="007B65E0" w:rsidRDefault="007B65E0" w:rsidP="007B65E0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Se evidencia una cultura organizacional basada en valores, que favorece el trabajo en equipo y el compromiso laboral.</w:t>
      </w:r>
    </w:p>
    <w:p w:rsidR="007B65E0" w:rsidRPr="007B65E0" w:rsidRDefault="007B65E0" w:rsidP="007B65E0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 xml:space="preserve">Se cuenta con programa de inducción y </w:t>
      </w:r>
      <w:proofErr w:type="spellStart"/>
      <w:r w:rsidRPr="007B65E0">
        <w:rPr>
          <w:rFonts w:ascii="Arial" w:hAnsi="Arial" w:cs="Arial"/>
          <w:sz w:val="24"/>
          <w:szCs w:val="24"/>
        </w:rPr>
        <w:t>reinducción</w:t>
      </w:r>
      <w:proofErr w:type="spellEnd"/>
      <w:r w:rsidRPr="007B65E0">
        <w:rPr>
          <w:rFonts w:ascii="Arial" w:hAnsi="Arial" w:cs="Arial"/>
          <w:sz w:val="24"/>
          <w:szCs w:val="24"/>
        </w:rPr>
        <w:t xml:space="preserve"> en SST implementado.</w:t>
      </w:r>
    </w:p>
    <w:p w:rsidR="007B65E0" w:rsidRDefault="007B65E0" w:rsidP="007B65E0">
      <w:pPr>
        <w:rPr>
          <w:rFonts w:ascii="Arial" w:hAnsi="Arial" w:cs="Arial"/>
          <w:sz w:val="24"/>
          <w:szCs w:val="24"/>
        </w:rPr>
      </w:pPr>
    </w:p>
    <w:p w:rsidR="007B65E0" w:rsidRDefault="007B65E0" w:rsidP="007B65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7.2 NO CONFORMIDADES</w:t>
      </w:r>
    </w:p>
    <w:p w:rsidR="007B65E0" w:rsidRPr="007B65E0" w:rsidRDefault="007B65E0" w:rsidP="007B65E0">
      <w:pPr>
        <w:rPr>
          <w:rFonts w:ascii="Arial" w:hAnsi="Arial" w:cs="Arial"/>
          <w:sz w:val="24"/>
          <w:szCs w:val="24"/>
        </w:rPr>
      </w:pPr>
    </w:p>
    <w:p w:rsidR="007B65E0" w:rsidRPr="007B65E0" w:rsidRDefault="007B65E0" w:rsidP="007B65E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NC-01: Falta de seguimiento a los controles de riesgo</w:t>
      </w:r>
    </w:p>
    <w:p w:rsidR="007B65E0" w:rsidRPr="007B65E0" w:rsidRDefault="007B65E0" w:rsidP="007B65E0">
      <w:pPr>
        <w:ind w:left="360"/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 xml:space="preserve">Aunque los riesgos están identificados, no se evidencia seguimiento ni verificación de la eficacia </w:t>
      </w:r>
      <w:r>
        <w:rPr>
          <w:rFonts w:ascii="Arial" w:hAnsi="Arial" w:cs="Arial"/>
          <w:sz w:val="24"/>
          <w:szCs w:val="24"/>
        </w:rPr>
        <w:t>de los controles implementados.</w:t>
      </w:r>
    </w:p>
    <w:p w:rsidR="007B65E0" w:rsidRPr="007B65E0" w:rsidRDefault="007B65E0" w:rsidP="007B65E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NC-02: Ausencia de evaluación de riesgo psicosocial</w:t>
      </w:r>
    </w:p>
    <w:p w:rsidR="007B65E0" w:rsidRPr="007B65E0" w:rsidRDefault="007B65E0" w:rsidP="007B65E0">
      <w:pPr>
        <w:ind w:left="360"/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No se evidencia la aplicación de instrumentos para la evaluación del riesgo psicosocial.</w:t>
      </w:r>
    </w:p>
    <w:p w:rsidR="007B65E0" w:rsidRPr="007B65E0" w:rsidRDefault="007B65E0" w:rsidP="007B65E0">
      <w:pPr>
        <w:ind w:left="360"/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Incumple Resolución 2646 de 2008</w:t>
      </w:r>
    </w:p>
    <w:p w:rsidR="007B65E0" w:rsidRPr="007B65E0" w:rsidRDefault="007B65E0" w:rsidP="007B65E0">
      <w:pPr>
        <w:rPr>
          <w:rFonts w:ascii="Arial" w:hAnsi="Arial" w:cs="Arial"/>
          <w:sz w:val="24"/>
          <w:szCs w:val="24"/>
        </w:rPr>
      </w:pPr>
    </w:p>
    <w:p w:rsidR="007B65E0" w:rsidRDefault="007B65E0" w:rsidP="007B65E0">
      <w:pPr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7.3 OPORTUNIDADES DE MEJORA</w:t>
      </w:r>
    </w:p>
    <w:p w:rsidR="007B65E0" w:rsidRPr="007B65E0" w:rsidRDefault="007B65E0" w:rsidP="007B65E0">
      <w:pPr>
        <w:rPr>
          <w:rFonts w:ascii="Arial" w:hAnsi="Arial" w:cs="Arial"/>
          <w:sz w:val="24"/>
          <w:szCs w:val="24"/>
        </w:rPr>
      </w:pPr>
    </w:p>
    <w:p w:rsidR="007B65E0" w:rsidRPr="007B65E0" w:rsidRDefault="007B65E0" w:rsidP="007B65E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Fortalecer el seguimiento y control de los riesgos identificados en la matriz IPVR.</w:t>
      </w:r>
    </w:p>
    <w:p w:rsidR="007B65E0" w:rsidRPr="007B65E0" w:rsidRDefault="007B65E0" w:rsidP="007B65E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Implementar un programa de inspecciones periódicas para verificar condiciones de seguridad.</w:t>
      </w:r>
    </w:p>
    <w:p w:rsidR="007B65E0" w:rsidRPr="007B65E0" w:rsidRDefault="007B65E0" w:rsidP="007B65E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Reforzar controles en riesgos locativos y eléctricos.</w:t>
      </w:r>
    </w:p>
    <w:p w:rsidR="007B65E0" w:rsidRPr="007B65E0" w:rsidRDefault="007B65E0" w:rsidP="007B65E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Mejorar la trazabilidad documental del SG-SST.</w:t>
      </w:r>
    </w:p>
    <w:p w:rsidR="007B65E0" w:rsidRPr="007B65E0" w:rsidRDefault="007B65E0" w:rsidP="007B65E0">
      <w:pPr>
        <w:ind w:left="360"/>
        <w:rPr>
          <w:rFonts w:ascii="Arial" w:hAnsi="Arial" w:cs="Arial"/>
          <w:sz w:val="24"/>
          <w:szCs w:val="24"/>
        </w:rPr>
      </w:pPr>
    </w:p>
    <w:p w:rsidR="007B65E0" w:rsidRDefault="007B65E0" w:rsidP="007B65E0">
      <w:pPr>
        <w:ind w:left="360"/>
        <w:rPr>
          <w:rFonts w:ascii="Arial" w:hAnsi="Arial" w:cs="Arial"/>
          <w:sz w:val="24"/>
          <w:szCs w:val="24"/>
        </w:rPr>
      </w:pPr>
    </w:p>
    <w:p w:rsidR="007B65E0" w:rsidRPr="007B65E0" w:rsidRDefault="007B65E0" w:rsidP="007B65E0">
      <w:pPr>
        <w:ind w:left="360"/>
        <w:jc w:val="center"/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8. CONCLUSIONES</w:t>
      </w:r>
    </w:p>
    <w:p w:rsidR="007B65E0" w:rsidRPr="007B65E0" w:rsidRDefault="007B65E0" w:rsidP="007B65E0">
      <w:pPr>
        <w:ind w:left="360"/>
        <w:rPr>
          <w:rFonts w:ascii="Arial" w:hAnsi="Arial" w:cs="Arial"/>
          <w:sz w:val="24"/>
          <w:szCs w:val="24"/>
        </w:rPr>
      </w:pPr>
    </w:p>
    <w:p w:rsidR="007B65E0" w:rsidRPr="007B65E0" w:rsidRDefault="007B65E0" w:rsidP="007B65E0">
      <w:pPr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El Sistema de Gestión de Seguridad y Salud en el Trabajo (SG-SST) de la empresa Inmobiliaria La 51 S.A.S. presenta un nivel de cumplimiento aceptable, evidenciando avances en la identificación de peligros y en la implementació</w:t>
      </w:r>
      <w:r>
        <w:rPr>
          <w:rFonts w:ascii="Arial" w:hAnsi="Arial" w:cs="Arial"/>
          <w:sz w:val="24"/>
          <w:szCs w:val="24"/>
        </w:rPr>
        <w:t>n de procesos organizacionales.</w:t>
      </w:r>
    </w:p>
    <w:p w:rsidR="007B65E0" w:rsidRDefault="007B65E0" w:rsidP="007B65E0">
      <w:pPr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Sin embargo, se identifican oportunidades de mejora relacionadas con el seguimiento de controles, evaluación del riesgo psicosocial y fortalecimiento del control operativo, lo cual es necesario para garantizar la mejora continua del sistema.</w:t>
      </w:r>
    </w:p>
    <w:p w:rsidR="007B65E0" w:rsidRDefault="007B65E0" w:rsidP="007B65E0">
      <w:pPr>
        <w:rPr>
          <w:rFonts w:ascii="Arial" w:hAnsi="Arial" w:cs="Arial"/>
          <w:sz w:val="24"/>
          <w:szCs w:val="24"/>
        </w:rPr>
      </w:pPr>
    </w:p>
    <w:p w:rsidR="007B65E0" w:rsidRDefault="007B65E0" w:rsidP="007B65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PLAN DE MEJORA</w:t>
      </w:r>
    </w:p>
    <w:p w:rsidR="007B65E0" w:rsidRDefault="007B65E0" w:rsidP="007B65E0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3"/>
        <w:gridCol w:w="1790"/>
        <w:gridCol w:w="1537"/>
        <w:gridCol w:w="1550"/>
        <w:gridCol w:w="1710"/>
        <w:gridCol w:w="1198"/>
      </w:tblGrid>
      <w:tr w:rsidR="007B65E0" w:rsidTr="007B65E0">
        <w:tc>
          <w:tcPr>
            <w:tcW w:w="988" w:type="dxa"/>
          </w:tcPr>
          <w:p w:rsidR="007B65E0" w:rsidRPr="007B65E0" w:rsidRDefault="007B65E0" w:rsidP="007B65E0">
            <w:pPr>
              <w:jc w:val="center"/>
              <w:rPr>
                <w:rFonts w:ascii="Arial" w:hAnsi="Arial" w:cs="Arial"/>
                <w:b/>
              </w:rPr>
            </w:pPr>
            <w:r w:rsidRPr="007B65E0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1981" w:type="dxa"/>
          </w:tcPr>
          <w:p w:rsidR="007B65E0" w:rsidRPr="007B65E0" w:rsidRDefault="007B65E0" w:rsidP="007B65E0">
            <w:pPr>
              <w:jc w:val="center"/>
              <w:rPr>
                <w:rFonts w:ascii="Arial" w:hAnsi="Arial" w:cs="Arial"/>
                <w:b/>
              </w:rPr>
            </w:pPr>
            <w:r w:rsidRPr="007B65E0">
              <w:rPr>
                <w:rFonts w:ascii="Arial" w:hAnsi="Arial" w:cs="Arial"/>
                <w:b/>
              </w:rPr>
              <w:t>Hallazgo</w:t>
            </w:r>
          </w:p>
        </w:tc>
        <w:tc>
          <w:tcPr>
            <w:tcW w:w="1537" w:type="dxa"/>
          </w:tcPr>
          <w:p w:rsidR="007B65E0" w:rsidRPr="007B65E0" w:rsidRDefault="007B65E0" w:rsidP="007B65E0">
            <w:pPr>
              <w:jc w:val="center"/>
              <w:rPr>
                <w:rFonts w:ascii="Arial" w:hAnsi="Arial" w:cs="Arial"/>
                <w:b/>
              </w:rPr>
            </w:pPr>
            <w:r w:rsidRPr="007B65E0">
              <w:rPr>
                <w:rFonts w:ascii="Arial" w:hAnsi="Arial" w:cs="Arial"/>
                <w:b/>
              </w:rPr>
              <w:t>Tipo</w:t>
            </w:r>
          </w:p>
        </w:tc>
        <w:tc>
          <w:tcPr>
            <w:tcW w:w="1440" w:type="dxa"/>
          </w:tcPr>
          <w:p w:rsidR="007B65E0" w:rsidRPr="007B65E0" w:rsidRDefault="007B65E0" w:rsidP="007B65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Acción correctiva</w:t>
            </w:r>
          </w:p>
        </w:tc>
        <w:tc>
          <w:tcPr>
            <w:tcW w:w="1441" w:type="dxa"/>
          </w:tcPr>
          <w:p w:rsidR="007B65E0" w:rsidRPr="007B65E0" w:rsidRDefault="007B65E0" w:rsidP="007B65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Responsable </w:t>
            </w:r>
          </w:p>
        </w:tc>
        <w:tc>
          <w:tcPr>
            <w:tcW w:w="1441" w:type="dxa"/>
          </w:tcPr>
          <w:p w:rsidR="007B65E0" w:rsidRPr="007B65E0" w:rsidRDefault="007B65E0" w:rsidP="007B65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Plazo</w:t>
            </w:r>
          </w:p>
        </w:tc>
      </w:tr>
      <w:tr w:rsidR="007B65E0" w:rsidTr="007B65E0">
        <w:tc>
          <w:tcPr>
            <w:tcW w:w="988" w:type="dxa"/>
          </w:tcPr>
          <w:p w:rsidR="007B65E0" w:rsidRDefault="007B65E0" w:rsidP="007B6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NC-01</w:t>
            </w:r>
          </w:p>
        </w:tc>
        <w:tc>
          <w:tcPr>
            <w:tcW w:w="1981" w:type="dxa"/>
          </w:tcPr>
          <w:p w:rsidR="007B65E0" w:rsidRDefault="007B65E0" w:rsidP="007B6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Falta de seguimiento a controles</w:t>
            </w:r>
          </w:p>
        </w:tc>
        <w:tc>
          <w:tcPr>
            <w:tcW w:w="1537" w:type="dxa"/>
          </w:tcPr>
          <w:p w:rsidR="007B65E0" w:rsidRDefault="007B65E0" w:rsidP="007B6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conformidad</w:t>
            </w:r>
          </w:p>
        </w:tc>
        <w:tc>
          <w:tcPr>
            <w:tcW w:w="1440" w:type="dxa"/>
          </w:tcPr>
          <w:p w:rsidR="007B65E0" w:rsidRDefault="007B65E0" w:rsidP="007B65E0">
            <w:pPr>
              <w:rPr>
                <w:rFonts w:ascii="Arial" w:hAnsi="Arial" w:cs="Arial"/>
              </w:rPr>
            </w:pPr>
            <w:r w:rsidRPr="007B65E0">
              <w:rPr>
                <w:rFonts w:ascii="Arial" w:hAnsi="Arial" w:cs="Arial"/>
              </w:rPr>
              <w:t>Implementar seguimiento periódico a controles en matriz IPVR</w:t>
            </w:r>
          </w:p>
        </w:tc>
        <w:tc>
          <w:tcPr>
            <w:tcW w:w="1441" w:type="dxa"/>
          </w:tcPr>
          <w:p w:rsidR="007B65E0" w:rsidRDefault="007B65E0" w:rsidP="007B6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SG-SST</w:t>
            </w:r>
          </w:p>
        </w:tc>
        <w:tc>
          <w:tcPr>
            <w:tcW w:w="1441" w:type="dxa"/>
          </w:tcPr>
          <w:p w:rsidR="007B65E0" w:rsidRDefault="007B65E0" w:rsidP="007B6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Días</w:t>
            </w:r>
          </w:p>
        </w:tc>
      </w:tr>
      <w:tr w:rsidR="007B65E0" w:rsidTr="007B65E0">
        <w:tc>
          <w:tcPr>
            <w:tcW w:w="988" w:type="dxa"/>
          </w:tcPr>
          <w:p w:rsidR="007B65E0" w:rsidRDefault="007B65E0" w:rsidP="007B6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NC-02</w:t>
            </w:r>
          </w:p>
        </w:tc>
        <w:tc>
          <w:tcPr>
            <w:tcW w:w="1981" w:type="dxa"/>
          </w:tcPr>
          <w:p w:rsidR="007B65E0" w:rsidRDefault="007B65E0" w:rsidP="007B6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Riesgo psicosocial no evaluado</w:t>
            </w:r>
          </w:p>
        </w:tc>
        <w:tc>
          <w:tcPr>
            <w:tcW w:w="1537" w:type="dxa"/>
          </w:tcPr>
          <w:p w:rsidR="007B65E0" w:rsidRDefault="007B65E0" w:rsidP="007B6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conformidad</w:t>
            </w:r>
          </w:p>
        </w:tc>
        <w:tc>
          <w:tcPr>
            <w:tcW w:w="1440" w:type="dxa"/>
          </w:tcPr>
          <w:p w:rsidR="007B65E0" w:rsidRDefault="007B65E0" w:rsidP="007B65E0">
            <w:pPr>
              <w:rPr>
                <w:rFonts w:ascii="Arial" w:hAnsi="Arial" w:cs="Arial"/>
              </w:rPr>
            </w:pPr>
            <w:r w:rsidRPr="007B65E0">
              <w:rPr>
                <w:rFonts w:ascii="Arial" w:hAnsi="Arial" w:cs="Arial"/>
              </w:rPr>
              <w:t>Aplicar batería de riesgo psicosocial</w:t>
            </w:r>
          </w:p>
        </w:tc>
        <w:tc>
          <w:tcPr>
            <w:tcW w:w="1441" w:type="dxa"/>
          </w:tcPr>
          <w:p w:rsidR="007B65E0" w:rsidRDefault="007B65E0" w:rsidP="007B6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Gerencia</w:t>
            </w:r>
          </w:p>
        </w:tc>
        <w:tc>
          <w:tcPr>
            <w:tcW w:w="1441" w:type="dxa"/>
          </w:tcPr>
          <w:p w:rsidR="007B65E0" w:rsidRDefault="007B65E0" w:rsidP="007B6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Días</w:t>
            </w:r>
          </w:p>
        </w:tc>
      </w:tr>
    </w:tbl>
    <w:p w:rsidR="007B65E0" w:rsidRDefault="007B65E0" w:rsidP="007B65E0">
      <w:pPr>
        <w:rPr>
          <w:rFonts w:ascii="Arial" w:hAnsi="Arial" w:cs="Arial"/>
          <w:sz w:val="24"/>
          <w:szCs w:val="24"/>
        </w:rPr>
      </w:pPr>
    </w:p>
    <w:p w:rsidR="007B65E0" w:rsidRDefault="007B65E0" w:rsidP="007B65E0">
      <w:pPr>
        <w:jc w:val="center"/>
        <w:rPr>
          <w:rFonts w:ascii="Arial" w:hAnsi="Arial" w:cs="Arial"/>
          <w:sz w:val="24"/>
          <w:szCs w:val="24"/>
        </w:rPr>
      </w:pPr>
    </w:p>
    <w:p w:rsidR="007B65E0" w:rsidRPr="007B65E0" w:rsidRDefault="007B65E0" w:rsidP="007B65E0">
      <w:pPr>
        <w:jc w:val="center"/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10. CONCEPTO FINAL</w:t>
      </w:r>
    </w:p>
    <w:p w:rsidR="007B65E0" w:rsidRPr="007B65E0" w:rsidRDefault="007B65E0" w:rsidP="007B65E0">
      <w:pPr>
        <w:rPr>
          <w:rFonts w:ascii="Arial" w:hAnsi="Arial" w:cs="Arial"/>
          <w:sz w:val="24"/>
          <w:szCs w:val="24"/>
        </w:rPr>
      </w:pPr>
    </w:p>
    <w:p w:rsidR="007B65E0" w:rsidRPr="007B65E0" w:rsidRDefault="007B65E0" w:rsidP="007B65E0">
      <w:pPr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Cumplimiento parcial del SG-SST</w:t>
      </w:r>
    </w:p>
    <w:p w:rsidR="007B65E0" w:rsidRPr="007B65E0" w:rsidRDefault="007B65E0" w:rsidP="007B65E0">
      <w:pPr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Se requiere implementación de acciones correctivas para garantizar la mejora continua del sistema.</w:t>
      </w:r>
    </w:p>
    <w:p w:rsidR="007B65E0" w:rsidRPr="007B65E0" w:rsidRDefault="007B65E0" w:rsidP="007B65E0">
      <w:pPr>
        <w:rPr>
          <w:rFonts w:ascii="Arial" w:hAnsi="Arial" w:cs="Arial"/>
          <w:sz w:val="24"/>
          <w:szCs w:val="24"/>
        </w:rPr>
      </w:pPr>
    </w:p>
    <w:p w:rsidR="007B65E0" w:rsidRPr="007B65E0" w:rsidRDefault="007B65E0" w:rsidP="007B65E0">
      <w:pPr>
        <w:rPr>
          <w:rFonts w:ascii="Arial" w:hAnsi="Arial" w:cs="Arial"/>
          <w:sz w:val="24"/>
          <w:szCs w:val="24"/>
        </w:rPr>
      </w:pPr>
    </w:p>
    <w:p w:rsidR="007B65E0" w:rsidRDefault="007B65E0" w:rsidP="007B65E0">
      <w:pPr>
        <w:jc w:val="center"/>
        <w:rPr>
          <w:rFonts w:ascii="Arial" w:hAnsi="Arial" w:cs="Arial"/>
          <w:sz w:val="24"/>
          <w:szCs w:val="24"/>
        </w:rPr>
      </w:pPr>
    </w:p>
    <w:p w:rsidR="007B65E0" w:rsidRPr="007B65E0" w:rsidRDefault="007B65E0" w:rsidP="007B65E0">
      <w:pPr>
        <w:jc w:val="center"/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11. FIRMAS</w:t>
      </w:r>
    </w:p>
    <w:p w:rsidR="002E7AC9" w:rsidRDefault="002E7AC9" w:rsidP="007B65E0">
      <w:pPr>
        <w:rPr>
          <w:rFonts w:ascii="Arial" w:hAnsi="Arial" w:cs="Arial"/>
          <w:sz w:val="24"/>
          <w:szCs w:val="24"/>
        </w:rPr>
        <w:sectPr w:rsidR="002E7AC9">
          <w:headerReference w:type="default" r:id="rId7"/>
          <w:foot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B65E0" w:rsidRDefault="007B65E0" w:rsidP="007B65E0">
      <w:pPr>
        <w:rPr>
          <w:rFonts w:ascii="Arial" w:hAnsi="Arial" w:cs="Arial"/>
          <w:sz w:val="24"/>
          <w:szCs w:val="24"/>
        </w:rPr>
      </w:pPr>
    </w:p>
    <w:p w:rsidR="002E7AC9" w:rsidRPr="007B65E0" w:rsidRDefault="002E7AC9" w:rsidP="007B65E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65E0" w:rsidRPr="007B65E0" w:rsidRDefault="007B65E0" w:rsidP="007B65E0">
      <w:pPr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Auditora:</w:t>
      </w:r>
    </w:p>
    <w:p w:rsidR="007B65E0" w:rsidRDefault="007B65E0" w:rsidP="007B65E0">
      <w:pPr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Laura Ximena Amaya</w:t>
      </w:r>
    </w:p>
    <w:p w:rsidR="002E7AC9" w:rsidRPr="007B65E0" w:rsidRDefault="002E7AC9" w:rsidP="007B65E0">
      <w:pPr>
        <w:rPr>
          <w:rFonts w:ascii="Arial" w:hAnsi="Arial" w:cs="Arial"/>
          <w:sz w:val="24"/>
          <w:szCs w:val="24"/>
        </w:rPr>
      </w:pPr>
      <w:r w:rsidRPr="001B06A5"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411E7B5F" wp14:editId="496FBEC2">
            <wp:simplePos x="0" y="0"/>
            <wp:positionH relativeFrom="column">
              <wp:posOffset>485775</wp:posOffset>
            </wp:positionH>
            <wp:positionV relativeFrom="paragraph">
              <wp:posOffset>13970</wp:posOffset>
            </wp:positionV>
            <wp:extent cx="1314864" cy="551180"/>
            <wp:effectExtent l="0" t="0" r="0" b="1270"/>
            <wp:wrapTight wrapText="bothSides">
              <wp:wrapPolygon edited="0">
                <wp:start x="6574" y="1493"/>
                <wp:lineTo x="1252" y="13438"/>
                <wp:lineTo x="1565" y="15677"/>
                <wp:lineTo x="6261" y="20157"/>
                <wp:lineTo x="7513" y="20903"/>
                <wp:lineTo x="17530" y="20903"/>
                <wp:lineTo x="19096" y="16424"/>
                <wp:lineTo x="18783" y="14931"/>
                <wp:lineTo x="16591" y="14931"/>
                <wp:lineTo x="18157" y="10452"/>
                <wp:lineTo x="16591" y="8212"/>
                <wp:lineTo x="8765" y="1493"/>
                <wp:lineTo x="6574" y="1493"/>
              </wp:wrapPolygon>
            </wp:wrapTight>
            <wp:docPr id="787512915" name="Imagen 787512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864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65E0" w:rsidRDefault="007B65E0" w:rsidP="007B65E0">
      <w:pPr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 xml:space="preserve">Firma: </w:t>
      </w:r>
    </w:p>
    <w:p w:rsidR="002E7AC9" w:rsidRDefault="002E7AC9" w:rsidP="007B65E0">
      <w:pPr>
        <w:rPr>
          <w:rFonts w:ascii="Arial" w:hAnsi="Arial" w:cs="Arial"/>
          <w:sz w:val="24"/>
          <w:szCs w:val="24"/>
        </w:rPr>
      </w:pPr>
    </w:p>
    <w:p w:rsidR="002E7AC9" w:rsidRDefault="002E7AC9" w:rsidP="007B65E0">
      <w:pPr>
        <w:rPr>
          <w:rFonts w:ascii="Arial" w:hAnsi="Arial" w:cs="Arial"/>
          <w:sz w:val="24"/>
          <w:szCs w:val="24"/>
        </w:rPr>
      </w:pPr>
    </w:p>
    <w:p w:rsidR="002E7AC9" w:rsidRDefault="002E7AC9" w:rsidP="007B65E0">
      <w:pPr>
        <w:rPr>
          <w:rFonts w:ascii="Arial" w:hAnsi="Arial" w:cs="Arial"/>
          <w:sz w:val="24"/>
          <w:szCs w:val="24"/>
        </w:rPr>
      </w:pPr>
    </w:p>
    <w:p w:rsidR="002E7AC9" w:rsidRDefault="002E7AC9" w:rsidP="007B65E0">
      <w:pPr>
        <w:rPr>
          <w:rFonts w:ascii="Arial" w:hAnsi="Arial" w:cs="Arial"/>
          <w:sz w:val="24"/>
          <w:szCs w:val="24"/>
        </w:rPr>
      </w:pPr>
    </w:p>
    <w:p w:rsidR="002E7AC9" w:rsidRDefault="002E7AC9" w:rsidP="007B65E0">
      <w:pPr>
        <w:rPr>
          <w:rFonts w:ascii="Arial" w:hAnsi="Arial" w:cs="Arial"/>
          <w:sz w:val="24"/>
          <w:szCs w:val="24"/>
        </w:rPr>
      </w:pPr>
    </w:p>
    <w:p w:rsidR="002E7AC9" w:rsidRDefault="002E7AC9" w:rsidP="007B65E0">
      <w:pPr>
        <w:rPr>
          <w:rFonts w:ascii="Arial" w:hAnsi="Arial" w:cs="Arial"/>
          <w:sz w:val="24"/>
          <w:szCs w:val="24"/>
        </w:rPr>
      </w:pPr>
    </w:p>
    <w:p w:rsidR="002E7AC9" w:rsidRDefault="002E7AC9" w:rsidP="007B65E0">
      <w:pPr>
        <w:rPr>
          <w:rFonts w:ascii="Arial" w:hAnsi="Arial" w:cs="Arial"/>
          <w:sz w:val="24"/>
          <w:szCs w:val="24"/>
        </w:rPr>
      </w:pPr>
    </w:p>
    <w:p w:rsidR="002E7AC9" w:rsidRDefault="002E7AC9" w:rsidP="007B65E0">
      <w:pPr>
        <w:rPr>
          <w:rFonts w:ascii="Arial" w:hAnsi="Arial" w:cs="Arial"/>
          <w:sz w:val="24"/>
          <w:szCs w:val="24"/>
        </w:rPr>
      </w:pPr>
    </w:p>
    <w:p w:rsidR="002E7AC9" w:rsidRDefault="002E7AC9" w:rsidP="007B65E0">
      <w:pPr>
        <w:rPr>
          <w:rFonts w:ascii="Arial" w:hAnsi="Arial" w:cs="Arial"/>
          <w:sz w:val="24"/>
          <w:szCs w:val="24"/>
        </w:rPr>
      </w:pPr>
    </w:p>
    <w:p w:rsidR="002E7AC9" w:rsidRDefault="002E7AC9" w:rsidP="007B65E0">
      <w:pPr>
        <w:rPr>
          <w:rFonts w:ascii="Arial" w:hAnsi="Arial" w:cs="Arial"/>
          <w:sz w:val="24"/>
          <w:szCs w:val="24"/>
        </w:rPr>
      </w:pPr>
    </w:p>
    <w:p w:rsidR="002E7AC9" w:rsidRDefault="002E7AC9" w:rsidP="007B65E0">
      <w:pPr>
        <w:rPr>
          <w:rFonts w:ascii="Arial" w:hAnsi="Arial" w:cs="Arial"/>
          <w:sz w:val="24"/>
          <w:szCs w:val="24"/>
        </w:rPr>
      </w:pPr>
    </w:p>
    <w:p w:rsidR="002E7AC9" w:rsidRDefault="002E7AC9" w:rsidP="007B65E0">
      <w:pPr>
        <w:rPr>
          <w:rFonts w:ascii="Arial" w:hAnsi="Arial" w:cs="Arial"/>
          <w:sz w:val="24"/>
          <w:szCs w:val="24"/>
        </w:rPr>
      </w:pPr>
    </w:p>
    <w:p w:rsidR="002E7AC9" w:rsidRDefault="002E7AC9" w:rsidP="007B65E0">
      <w:pPr>
        <w:rPr>
          <w:rFonts w:ascii="Arial" w:hAnsi="Arial" w:cs="Arial"/>
          <w:sz w:val="24"/>
          <w:szCs w:val="24"/>
        </w:rPr>
      </w:pPr>
    </w:p>
    <w:p w:rsidR="002E7AC9" w:rsidRDefault="002E7AC9" w:rsidP="007B65E0">
      <w:pPr>
        <w:rPr>
          <w:rFonts w:ascii="Arial" w:hAnsi="Arial" w:cs="Arial"/>
          <w:sz w:val="24"/>
          <w:szCs w:val="24"/>
        </w:rPr>
      </w:pPr>
    </w:p>
    <w:p w:rsidR="002E7AC9" w:rsidRDefault="002E7AC9" w:rsidP="007B65E0">
      <w:pPr>
        <w:rPr>
          <w:rFonts w:ascii="Arial" w:hAnsi="Arial" w:cs="Arial"/>
          <w:sz w:val="24"/>
          <w:szCs w:val="24"/>
        </w:rPr>
      </w:pPr>
    </w:p>
    <w:p w:rsidR="002E7AC9" w:rsidRDefault="002E7AC9" w:rsidP="007B65E0">
      <w:pPr>
        <w:rPr>
          <w:rFonts w:ascii="Arial" w:hAnsi="Arial" w:cs="Arial"/>
          <w:sz w:val="24"/>
          <w:szCs w:val="24"/>
        </w:rPr>
      </w:pPr>
    </w:p>
    <w:p w:rsidR="002E7AC9" w:rsidRDefault="002E7AC9" w:rsidP="007B65E0">
      <w:pPr>
        <w:rPr>
          <w:rFonts w:ascii="Arial" w:hAnsi="Arial" w:cs="Arial"/>
          <w:sz w:val="24"/>
          <w:szCs w:val="24"/>
        </w:rPr>
      </w:pPr>
    </w:p>
    <w:p w:rsidR="002E7AC9" w:rsidRDefault="002E7AC9" w:rsidP="007B65E0">
      <w:pPr>
        <w:rPr>
          <w:rFonts w:ascii="Arial" w:hAnsi="Arial" w:cs="Arial"/>
          <w:sz w:val="24"/>
          <w:szCs w:val="24"/>
        </w:rPr>
      </w:pPr>
    </w:p>
    <w:p w:rsidR="002E7AC9" w:rsidRDefault="002E7AC9" w:rsidP="007B65E0">
      <w:pPr>
        <w:rPr>
          <w:rFonts w:ascii="Arial" w:hAnsi="Arial" w:cs="Arial"/>
          <w:sz w:val="24"/>
          <w:szCs w:val="24"/>
        </w:rPr>
      </w:pPr>
    </w:p>
    <w:p w:rsidR="002E7AC9" w:rsidRDefault="002E7AC9" w:rsidP="007B65E0">
      <w:pPr>
        <w:rPr>
          <w:rFonts w:ascii="Arial" w:hAnsi="Arial" w:cs="Arial"/>
          <w:sz w:val="24"/>
          <w:szCs w:val="24"/>
        </w:rPr>
      </w:pPr>
    </w:p>
    <w:p w:rsidR="002E7AC9" w:rsidRPr="007B65E0" w:rsidRDefault="002E7AC9" w:rsidP="002E7AC9">
      <w:pPr>
        <w:rPr>
          <w:rFonts w:ascii="Arial" w:hAnsi="Arial" w:cs="Arial"/>
          <w:sz w:val="24"/>
          <w:szCs w:val="24"/>
        </w:rPr>
      </w:pPr>
    </w:p>
    <w:p w:rsidR="002E7AC9" w:rsidRPr="007B65E0" w:rsidRDefault="002E7AC9" w:rsidP="002E7AC9">
      <w:pPr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>Representante de la empresa:</w:t>
      </w:r>
    </w:p>
    <w:p w:rsidR="002E7AC9" w:rsidRPr="007B65E0" w:rsidRDefault="002E7AC9" w:rsidP="002E7A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62336" behindDoc="1" locked="0" layoutInCell="1" allowOverlap="1" wp14:anchorId="4D7D32AF" wp14:editId="570E46B4">
            <wp:simplePos x="0" y="0"/>
            <wp:positionH relativeFrom="column">
              <wp:posOffset>494665</wp:posOffset>
            </wp:positionH>
            <wp:positionV relativeFrom="paragraph">
              <wp:posOffset>240665</wp:posOffset>
            </wp:positionV>
            <wp:extent cx="1181100" cy="838200"/>
            <wp:effectExtent l="0" t="0" r="0" b="0"/>
            <wp:wrapTight wrapText="bothSides">
              <wp:wrapPolygon edited="0">
                <wp:start x="13239" y="1964"/>
                <wp:lineTo x="2787" y="2945"/>
                <wp:lineTo x="1742" y="8836"/>
                <wp:lineTo x="3484" y="10800"/>
                <wp:lineTo x="1742" y="15218"/>
                <wp:lineTo x="1742" y="19145"/>
                <wp:lineTo x="3135" y="19145"/>
                <wp:lineTo x="21252" y="13745"/>
                <wp:lineTo x="21252" y="8345"/>
                <wp:lineTo x="14632" y="1964"/>
                <wp:lineTo x="13239" y="1964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UAN_ESTEBAN_FIRMA-removebg-preview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288"/>
                    <a:stretch/>
                  </pic:blipFill>
                  <pic:spPr bwMode="auto">
                    <a:xfrm>
                      <a:off x="0" y="0"/>
                      <a:ext cx="118110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B65E0">
        <w:rPr>
          <w:rFonts w:ascii="Arial" w:hAnsi="Arial" w:cs="Arial"/>
          <w:sz w:val="24"/>
          <w:szCs w:val="24"/>
        </w:rPr>
        <w:t xml:space="preserve">Nombre: </w:t>
      </w:r>
      <w:r>
        <w:rPr>
          <w:rFonts w:ascii="Arial" w:hAnsi="Arial" w:cs="Arial"/>
          <w:sz w:val="24"/>
          <w:szCs w:val="24"/>
        </w:rPr>
        <w:t>Juan Esteban Zapata</w:t>
      </w:r>
    </w:p>
    <w:p w:rsidR="002E7AC9" w:rsidRDefault="002E7AC9" w:rsidP="002E7AC9">
      <w:pPr>
        <w:rPr>
          <w:rFonts w:ascii="Arial" w:hAnsi="Arial" w:cs="Arial"/>
          <w:sz w:val="24"/>
          <w:szCs w:val="24"/>
        </w:rPr>
      </w:pPr>
    </w:p>
    <w:p w:rsidR="002E7AC9" w:rsidRPr="00041310" w:rsidRDefault="002E7AC9" w:rsidP="002E7AC9">
      <w:pPr>
        <w:rPr>
          <w:rFonts w:ascii="Arial" w:hAnsi="Arial" w:cs="Arial"/>
          <w:sz w:val="24"/>
          <w:szCs w:val="24"/>
        </w:rPr>
      </w:pPr>
      <w:r w:rsidRPr="007B65E0">
        <w:rPr>
          <w:rFonts w:ascii="Arial" w:hAnsi="Arial" w:cs="Arial"/>
          <w:sz w:val="24"/>
          <w:szCs w:val="24"/>
        </w:rPr>
        <w:t xml:space="preserve">Firma: </w:t>
      </w:r>
    </w:p>
    <w:p w:rsidR="002E7AC9" w:rsidRPr="007B65E0" w:rsidRDefault="002E7AC9" w:rsidP="007B65E0">
      <w:pPr>
        <w:rPr>
          <w:rFonts w:ascii="Arial" w:hAnsi="Arial" w:cs="Arial"/>
          <w:sz w:val="24"/>
          <w:szCs w:val="24"/>
        </w:rPr>
      </w:pPr>
    </w:p>
    <w:sectPr w:rsidR="002E7AC9" w:rsidRPr="007B65E0" w:rsidSect="002E7AC9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8B" w:rsidRDefault="00BA018B" w:rsidP="004A64EE">
      <w:pPr>
        <w:spacing w:after="0" w:line="240" w:lineRule="auto"/>
      </w:pPr>
      <w:r>
        <w:separator/>
      </w:r>
    </w:p>
  </w:endnote>
  <w:endnote w:type="continuationSeparator" w:id="0">
    <w:p w:rsidR="00BA018B" w:rsidRDefault="00BA018B" w:rsidP="004A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4EE" w:rsidRPr="00B85B0E" w:rsidRDefault="004A64EE" w:rsidP="004A64EE">
    <w:pPr>
      <w:pStyle w:val="Piedepgina"/>
      <w:tabs>
        <w:tab w:val="left" w:pos="2670"/>
      </w:tabs>
      <w:rPr>
        <w:rFonts w:cstheme="minorHAnsi"/>
        <w:lang w:val="es-ES"/>
      </w:rPr>
    </w:pPr>
    <w:r w:rsidRPr="00B85B0E">
      <w:rPr>
        <w:rFonts w:cstheme="minorHAnsi"/>
        <w:lang w:val="es-ES"/>
      </w:rPr>
      <w:t>Calle 51 70 53</w:t>
    </w:r>
  </w:p>
  <w:p w:rsidR="004A64EE" w:rsidRPr="00B85B0E" w:rsidRDefault="004A64EE" w:rsidP="004A64EE">
    <w:pPr>
      <w:pStyle w:val="Piedepgina"/>
      <w:rPr>
        <w:rFonts w:cstheme="minorHAnsi"/>
        <w:lang w:val="es-ES"/>
      </w:rPr>
    </w:pPr>
    <w:r w:rsidRPr="00B85B0E">
      <w:rPr>
        <w:rFonts w:cstheme="minorHAnsi"/>
        <w:lang w:val="es-ES"/>
      </w:rPr>
      <w:t>Local 281, Estadio, Medellín Antioquia</w:t>
    </w:r>
  </w:p>
  <w:p w:rsidR="004A64EE" w:rsidRPr="004A64EE" w:rsidRDefault="004A64EE">
    <w:pPr>
      <w:pStyle w:val="Piedepgina"/>
      <w:rPr>
        <w:rFonts w:cstheme="minorHAnsi"/>
      </w:rPr>
    </w:pPr>
    <w:r w:rsidRPr="00B85B0E">
      <w:rPr>
        <w:rFonts w:cstheme="minorHAnsi"/>
        <w:lang w:val="es-ES"/>
      </w:rPr>
      <w:t xml:space="preserve">Teléfono </w:t>
    </w:r>
    <w:r w:rsidRPr="00B85B0E">
      <w:rPr>
        <w:rFonts w:cstheme="minorHAnsi"/>
      </w:rPr>
      <w:t>44465767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8B" w:rsidRDefault="00BA018B" w:rsidP="004A64EE">
      <w:pPr>
        <w:spacing w:after="0" w:line="240" w:lineRule="auto"/>
      </w:pPr>
      <w:r>
        <w:separator/>
      </w:r>
    </w:p>
  </w:footnote>
  <w:footnote w:type="continuationSeparator" w:id="0">
    <w:p w:rsidR="00BA018B" w:rsidRDefault="00BA018B" w:rsidP="004A6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tblInd w:w="-572" w:type="dxa"/>
      <w:tblLook w:val="04A0" w:firstRow="1" w:lastRow="0" w:firstColumn="1" w:lastColumn="0" w:noHBand="0" w:noVBand="1"/>
    </w:tblPr>
    <w:tblGrid>
      <w:gridCol w:w="1985"/>
      <w:gridCol w:w="5245"/>
      <w:gridCol w:w="2976"/>
    </w:tblGrid>
    <w:tr w:rsidR="004A64EE" w:rsidTr="00A17052">
      <w:tc>
        <w:tcPr>
          <w:tcW w:w="1985" w:type="dxa"/>
          <w:vMerge w:val="restart"/>
        </w:tcPr>
        <w:p w:rsidR="004A64EE" w:rsidRPr="000E0824" w:rsidRDefault="004A64EE" w:rsidP="004A64EE">
          <w:pPr>
            <w:pStyle w:val="Encabezado"/>
            <w:rPr>
              <w:rFonts w:ascii="Arial" w:hAnsi="Arial" w:cs="Arial"/>
            </w:rPr>
          </w:pPr>
          <w:r w:rsidRPr="000E082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2135DCA4" wp14:editId="2A5E55AC">
                <wp:simplePos x="0" y="0"/>
                <wp:positionH relativeFrom="column">
                  <wp:posOffset>286385</wp:posOffset>
                </wp:positionH>
                <wp:positionV relativeFrom="paragraph">
                  <wp:posOffset>0</wp:posOffset>
                </wp:positionV>
                <wp:extent cx="498475" cy="513715"/>
                <wp:effectExtent l="0" t="0" r="0" b="635"/>
                <wp:wrapTight wrapText="bothSides">
                  <wp:wrapPolygon edited="0">
                    <wp:start x="0" y="0"/>
                    <wp:lineTo x="0" y="20826"/>
                    <wp:lineTo x="20637" y="20826"/>
                    <wp:lineTo x="20637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475" cy="513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5" w:type="dxa"/>
          <w:vMerge w:val="restart"/>
        </w:tcPr>
        <w:p w:rsidR="004A64EE" w:rsidRDefault="004A64EE" w:rsidP="004A64EE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</w:p>
        <w:p w:rsidR="004A64EE" w:rsidRPr="000E0824" w:rsidRDefault="004A64EE" w:rsidP="004A64EE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INFORME DE AUDITORÍA INTERNA EN</w:t>
          </w:r>
          <w:r>
            <w:rPr>
              <w:rFonts w:ascii="Arial" w:hAnsi="Arial" w:cs="Arial"/>
              <w:sz w:val="22"/>
              <w:szCs w:val="22"/>
            </w:rPr>
            <w:t xml:space="preserve"> SST</w:t>
          </w:r>
        </w:p>
      </w:tc>
      <w:tc>
        <w:tcPr>
          <w:tcW w:w="2976" w:type="dxa"/>
        </w:tcPr>
        <w:p w:rsidR="004A64EE" w:rsidRPr="000E0824" w:rsidRDefault="004A64EE" w:rsidP="004A64EE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 xml:space="preserve">Código: </w:t>
          </w:r>
          <w:r>
            <w:rPr>
              <w:rFonts w:ascii="Arial" w:hAnsi="Arial" w:cs="Arial"/>
              <w:sz w:val="22"/>
              <w:szCs w:val="22"/>
            </w:rPr>
            <w:t>GTH-SST-INA-</w:t>
          </w:r>
          <w:r w:rsidR="00041310">
            <w:rPr>
              <w:rFonts w:ascii="Arial" w:hAnsi="Arial" w:cs="Arial"/>
              <w:sz w:val="22"/>
              <w:szCs w:val="22"/>
            </w:rPr>
            <w:t>28</w:t>
          </w:r>
        </w:p>
      </w:tc>
    </w:tr>
    <w:tr w:rsidR="004A64EE" w:rsidTr="00A17052">
      <w:trPr>
        <w:trHeight w:val="286"/>
      </w:trPr>
      <w:tc>
        <w:tcPr>
          <w:tcW w:w="1985" w:type="dxa"/>
          <w:vMerge/>
        </w:tcPr>
        <w:p w:rsidR="004A64EE" w:rsidRPr="000E0824" w:rsidRDefault="004A64EE" w:rsidP="004A64EE">
          <w:pPr>
            <w:pStyle w:val="Encabezado"/>
            <w:rPr>
              <w:rFonts w:ascii="Arial" w:hAnsi="Arial" w:cs="Arial"/>
            </w:rPr>
          </w:pPr>
        </w:p>
      </w:tc>
      <w:tc>
        <w:tcPr>
          <w:tcW w:w="5245" w:type="dxa"/>
          <w:vMerge/>
        </w:tcPr>
        <w:p w:rsidR="004A64EE" w:rsidRPr="000E0824" w:rsidRDefault="004A64EE" w:rsidP="004A64EE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976" w:type="dxa"/>
        </w:tcPr>
        <w:p w:rsidR="004A64EE" w:rsidRPr="000E0824" w:rsidRDefault="004A64EE" w:rsidP="004A64EE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>Versión: 01</w:t>
          </w:r>
        </w:p>
      </w:tc>
    </w:tr>
    <w:tr w:rsidR="004A64EE" w:rsidTr="00A17052">
      <w:trPr>
        <w:trHeight w:val="290"/>
      </w:trPr>
      <w:tc>
        <w:tcPr>
          <w:tcW w:w="1985" w:type="dxa"/>
          <w:vMerge/>
        </w:tcPr>
        <w:p w:rsidR="004A64EE" w:rsidRPr="000E0824" w:rsidRDefault="004A64EE" w:rsidP="004A64EE">
          <w:pPr>
            <w:pStyle w:val="Encabezado"/>
            <w:rPr>
              <w:rFonts w:ascii="Arial" w:hAnsi="Arial" w:cs="Arial"/>
            </w:rPr>
          </w:pPr>
        </w:p>
      </w:tc>
      <w:tc>
        <w:tcPr>
          <w:tcW w:w="5245" w:type="dxa"/>
          <w:vMerge/>
        </w:tcPr>
        <w:p w:rsidR="004A64EE" w:rsidRPr="000E0824" w:rsidRDefault="004A64EE" w:rsidP="004A64EE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976" w:type="dxa"/>
        </w:tcPr>
        <w:p w:rsidR="004A64EE" w:rsidRPr="000E0824" w:rsidRDefault="004A64EE" w:rsidP="004A64EE">
          <w:pPr>
            <w:pStyle w:val="Encabezad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Fecha: 2/04</w:t>
          </w:r>
          <w:r w:rsidRPr="000E0824">
            <w:rPr>
              <w:rFonts w:ascii="Arial" w:hAnsi="Arial" w:cs="Arial"/>
              <w:sz w:val="22"/>
              <w:szCs w:val="22"/>
            </w:rPr>
            <w:t>/2026</w:t>
          </w:r>
        </w:p>
      </w:tc>
    </w:tr>
  </w:tbl>
  <w:p w:rsidR="004A64EE" w:rsidRDefault="004A64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F39FB"/>
    <w:multiLevelType w:val="hybridMultilevel"/>
    <w:tmpl w:val="493A84B8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37B2CE6"/>
    <w:multiLevelType w:val="hybridMultilevel"/>
    <w:tmpl w:val="DE30605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7F516E"/>
    <w:multiLevelType w:val="hybridMultilevel"/>
    <w:tmpl w:val="1046A2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324F4"/>
    <w:multiLevelType w:val="hybridMultilevel"/>
    <w:tmpl w:val="DBF6E6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53CE4"/>
    <w:multiLevelType w:val="hybridMultilevel"/>
    <w:tmpl w:val="783CFA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04788"/>
    <w:multiLevelType w:val="hybridMultilevel"/>
    <w:tmpl w:val="1ECE0D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B7E40"/>
    <w:multiLevelType w:val="hybridMultilevel"/>
    <w:tmpl w:val="BE52FD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65772"/>
    <w:multiLevelType w:val="hybridMultilevel"/>
    <w:tmpl w:val="E93414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EE"/>
    <w:rsid w:val="00041310"/>
    <w:rsid w:val="002E7AC9"/>
    <w:rsid w:val="003623EE"/>
    <w:rsid w:val="004A64EE"/>
    <w:rsid w:val="005F327D"/>
    <w:rsid w:val="007B65E0"/>
    <w:rsid w:val="00BA018B"/>
    <w:rsid w:val="00BC4392"/>
    <w:rsid w:val="00F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4B5B9E-216A-469A-B216-094F1114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64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64EE"/>
  </w:style>
  <w:style w:type="paragraph" w:styleId="Piedepgina">
    <w:name w:val="footer"/>
    <w:basedOn w:val="Normal"/>
    <w:link w:val="PiedepginaCar"/>
    <w:uiPriority w:val="99"/>
    <w:unhideWhenUsed/>
    <w:rsid w:val="004A64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64EE"/>
  </w:style>
  <w:style w:type="table" w:styleId="Tablaconcuadrcula">
    <w:name w:val="Table Grid"/>
    <w:basedOn w:val="Tablanormal"/>
    <w:uiPriority w:val="39"/>
    <w:rsid w:val="004A64EE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3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662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Qbex</dc:creator>
  <cp:keywords/>
  <dc:description/>
  <cp:lastModifiedBy>Qbex</cp:lastModifiedBy>
  <cp:revision>5</cp:revision>
  <dcterms:created xsi:type="dcterms:W3CDTF">2026-04-07T01:37:00Z</dcterms:created>
  <dcterms:modified xsi:type="dcterms:W3CDTF">2026-04-07T04:18:00Z</dcterms:modified>
</cp:coreProperties>
</file>